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8D" w:rsidRDefault="00C6488D" w:rsidP="00B224C2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</w:p>
    <w:p w:rsidR="00C6488D" w:rsidRDefault="00C6488D" w:rsidP="00B224C2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</w:p>
    <w:p w:rsidR="00C6488D" w:rsidRDefault="00C6488D" w:rsidP="00B224C2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</w:p>
    <w:p w:rsidR="00C6488D" w:rsidRDefault="00C6488D" w:rsidP="00B224C2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</w:p>
    <w:p w:rsidR="00C6488D" w:rsidRDefault="00C6488D" w:rsidP="00B224C2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</w:p>
    <w:p w:rsidR="00C6488D" w:rsidRDefault="00C6488D" w:rsidP="00B224C2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</w:p>
    <w:p w:rsidR="00C6488D" w:rsidRDefault="00C6488D" w:rsidP="00B224C2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</w:p>
    <w:p w:rsidR="00B224C2" w:rsidRPr="00367D69" w:rsidRDefault="00B224C2" w:rsidP="00B224C2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hAnsi="Goudy Old Style" w:cs="Goudy Old Style"/>
          <w:b/>
          <w:bCs/>
          <w:sz w:val="26"/>
          <w:szCs w:val="26"/>
        </w:rPr>
        <w:t>DECRETO PRESIDENCIAL Nº ____/2025</w:t>
      </w:r>
    </w:p>
    <w:p w:rsidR="00B224C2" w:rsidRPr="00367D69" w:rsidRDefault="00B224C2" w:rsidP="00B224C2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</w:p>
    <w:p w:rsidR="00B224C2" w:rsidRPr="00367D69" w:rsidRDefault="00B224C2" w:rsidP="00B224C2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hAnsi="Goudy Old Style" w:cs="Goudy Old Style"/>
          <w:b/>
          <w:bCs/>
          <w:sz w:val="26"/>
          <w:szCs w:val="26"/>
        </w:rPr>
        <w:t xml:space="preserve">DE ______ </w:t>
      </w:r>
      <w:proofErr w:type="spellStart"/>
      <w:r w:rsidRPr="00367D69">
        <w:rPr>
          <w:rFonts w:ascii="Goudy Old Style" w:hAnsi="Goudy Old Style" w:cs="Goudy Old Style"/>
          <w:b/>
          <w:bCs/>
          <w:sz w:val="26"/>
          <w:szCs w:val="26"/>
        </w:rPr>
        <w:t>DE</w:t>
      </w:r>
      <w:proofErr w:type="spellEnd"/>
      <w:r w:rsidRPr="00367D69">
        <w:rPr>
          <w:rFonts w:ascii="Goudy Old Style" w:hAnsi="Goudy Old Style" w:cs="Goudy Old Style"/>
          <w:b/>
          <w:bCs/>
          <w:sz w:val="26"/>
          <w:szCs w:val="26"/>
        </w:rPr>
        <w:t xml:space="preserve"> _________</w:t>
      </w:r>
    </w:p>
    <w:p w:rsidR="00B224C2" w:rsidRPr="00367D69" w:rsidRDefault="00B224C2" w:rsidP="00B224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6"/>
          <w:szCs w:val="26"/>
        </w:rPr>
      </w:pPr>
    </w:p>
    <w:p w:rsidR="00B224C2" w:rsidRPr="00367D69" w:rsidRDefault="00B224C2" w:rsidP="00B224C2">
      <w:pPr>
        <w:spacing w:after="0" w:line="240" w:lineRule="auto"/>
        <w:ind w:right="-1"/>
        <w:jc w:val="both"/>
        <w:rPr>
          <w:rFonts w:ascii="Goudy Old Style" w:hAnsi="Goudy Old Style"/>
          <w:bCs/>
          <w:sz w:val="26"/>
          <w:szCs w:val="26"/>
        </w:rPr>
      </w:pPr>
      <w:r w:rsidRPr="00367D69">
        <w:rPr>
          <w:rFonts w:ascii="Goudy Old Style" w:hAnsi="Goudy Old Style"/>
          <w:bCs/>
          <w:sz w:val="26"/>
          <w:szCs w:val="26"/>
        </w:rPr>
        <w:t xml:space="preserve">O Presidente da República decreta, nos termos da alínea h) do artigo 122.º e do n.º 4 do artigo 125.º, ambos </w:t>
      </w:r>
      <w:r w:rsidRPr="00367D69">
        <w:rPr>
          <w:rFonts w:ascii="Goudy Old Style" w:hAnsi="Goudy Old Style" w:cs="Verdana"/>
          <w:bCs/>
          <w:sz w:val="26"/>
          <w:szCs w:val="26"/>
        </w:rPr>
        <w:t xml:space="preserve">da Constituição da República de Angola, conjugados com as alíneas b), c) e d) do ponto A do n.º 1 do artigo 3.º e do n.º 1 do artigo 4.º da Lei n.º 9/08, de 2 de Setembro- Lei dos Postos e Distintivos da Polícia Nacional, com a redacção dada </w:t>
      </w:r>
      <w:proofErr w:type="spellStart"/>
      <w:r w:rsidRPr="00367D69">
        <w:rPr>
          <w:rFonts w:ascii="Goudy Old Style" w:hAnsi="Goudy Old Style" w:cs="Verdana"/>
          <w:bCs/>
          <w:sz w:val="26"/>
          <w:szCs w:val="26"/>
        </w:rPr>
        <w:t>pela</w:t>
      </w:r>
      <w:proofErr w:type="spellEnd"/>
      <w:r w:rsidRPr="00367D69">
        <w:rPr>
          <w:rFonts w:ascii="Goudy Old Style" w:hAnsi="Goudy Old Style" w:cs="Verdana"/>
          <w:bCs/>
          <w:sz w:val="26"/>
          <w:szCs w:val="26"/>
        </w:rPr>
        <w:t xml:space="preserve"> Lei n.º 1</w:t>
      </w:r>
      <w:r w:rsidR="00C6488D">
        <w:rPr>
          <w:rFonts w:ascii="Goudy Old Style" w:hAnsi="Goudy Old Style" w:cs="Verdana"/>
          <w:bCs/>
          <w:sz w:val="26"/>
          <w:szCs w:val="26"/>
        </w:rPr>
        <w:t>0/22, de 3 de Maio</w:t>
      </w:r>
      <w:r w:rsidRPr="00367D69">
        <w:rPr>
          <w:rFonts w:ascii="Goudy Old Style" w:eastAsia="MS Mincho" w:hAnsi="Goudy Old Style" w:cs="Verdana"/>
          <w:sz w:val="26"/>
          <w:szCs w:val="26"/>
        </w:rPr>
        <w:t xml:space="preserve">, </w:t>
      </w:r>
      <w:r w:rsidRPr="00367D69">
        <w:rPr>
          <w:rFonts w:ascii="Goudy Old Style" w:hAnsi="Goudy Old Style"/>
          <w:bCs/>
          <w:sz w:val="26"/>
          <w:szCs w:val="26"/>
        </w:rPr>
        <w:t>ouvido o Conselho de Segurança Nacional, o seguinte:</w:t>
      </w:r>
    </w:p>
    <w:p w:rsidR="00B224C2" w:rsidRPr="00367D69" w:rsidRDefault="00B224C2" w:rsidP="00B224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6"/>
          <w:szCs w:val="26"/>
        </w:rPr>
      </w:pPr>
    </w:p>
    <w:p w:rsidR="00B224C2" w:rsidRPr="00367D69" w:rsidRDefault="00B224C2" w:rsidP="00B224C2">
      <w:pPr>
        <w:spacing w:after="0"/>
        <w:ind w:right="-1"/>
        <w:jc w:val="both"/>
        <w:rPr>
          <w:rFonts w:ascii="Goudy Old Style" w:eastAsia="MS Mincho" w:hAnsi="Goudy Old Style"/>
          <w:sz w:val="26"/>
          <w:szCs w:val="26"/>
        </w:rPr>
      </w:pPr>
      <w:r w:rsidRPr="00367D69">
        <w:rPr>
          <w:rFonts w:ascii="Goudy Old Style" w:hAnsi="Goudy Old Style" w:cs="Goudy Old Style"/>
          <w:b/>
          <w:sz w:val="26"/>
          <w:szCs w:val="26"/>
        </w:rPr>
        <w:t>São promovidos os Oficiais Comissários e Superiores da Polícia Nacional de Angola abaixo designados:</w:t>
      </w:r>
    </w:p>
    <w:p w:rsidR="00B224C2" w:rsidRPr="00367D69" w:rsidRDefault="00B224C2" w:rsidP="00B224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6"/>
          <w:szCs w:val="26"/>
        </w:rPr>
      </w:pPr>
    </w:p>
    <w:p w:rsidR="00B224C2" w:rsidRPr="00367D69" w:rsidRDefault="00B224C2" w:rsidP="00B224C2">
      <w:pPr>
        <w:widowControl w:val="0"/>
        <w:tabs>
          <w:tab w:val="center" w:pos="6243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  <w:u w:val="single"/>
        </w:rPr>
      </w:pPr>
      <w:r w:rsidRPr="00367D69">
        <w:rPr>
          <w:rFonts w:ascii="Goudy Old Style" w:eastAsia="MS Mincho" w:hAnsi="Goudy Old Style"/>
          <w:b/>
          <w:sz w:val="26"/>
          <w:szCs w:val="26"/>
          <w:u w:val="single"/>
        </w:rPr>
        <w:t xml:space="preserve">Ao Posto Policial de Comissário-Chefe </w:t>
      </w:r>
    </w:p>
    <w:p w:rsidR="00B224C2" w:rsidRPr="00367D69" w:rsidRDefault="00B224C2" w:rsidP="00B224C2">
      <w:pPr>
        <w:widowControl w:val="0"/>
        <w:numPr>
          <w:ilvl w:val="0"/>
          <w:numId w:val="1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left="426" w:hanging="142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>Comissário</w:t>
      </w:r>
      <w:r w:rsidRPr="00367D69">
        <w:rPr>
          <w:rFonts w:ascii="Goudy Old Style" w:eastAsia="MS PMincho" w:hAnsi="Goudy Old Style"/>
          <w:b/>
          <w:sz w:val="26"/>
          <w:szCs w:val="26"/>
        </w:rPr>
        <w:t xml:space="preserve"> – Gil Famoso Sebastião da Silva;</w:t>
      </w:r>
    </w:p>
    <w:p w:rsidR="00B224C2" w:rsidRPr="00367D69" w:rsidRDefault="00B224C2" w:rsidP="00B224C2">
      <w:pPr>
        <w:widowControl w:val="0"/>
        <w:numPr>
          <w:ilvl w:val="0"/>
          <w:numId w:val="1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left="426" w:hanging="142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>Comissário –</w:t>
      </w:r>
      <w:r w:rsidRPr="00367D69">
        <w:rPr>
          <w:rFonts w:ascii="Goudy Old Style" w:eastAsia="MS PMincho" w:hAnsi="Goudy Old Style"/>
          <w:b/>
          <w:sz w:val="26"/>
          <w:szCs w:val="26"/>
        </w:rPr>
        <w:t xml:space="preserve"> Mário </w:t>
      </w:r>
      <w:proofErr w:type="spellStart"/>
      <w:r w:rsidRPr="00367D69">
        <w:rPr>
          <w:rFonts w:ascii="Goudy Old Style" w:eastAsia="MS PMincho" w:hAnsi="Goudy Old Style"/>
          <w:b/>
          <w:sz w:val="26"/>
          <w:szCs w:val="26"/>
        </w:rPr>
        <w:t>Queiróz</w:t>
      </w:r>
      <w:proofErr w:type="spellEnd"/>
      <w:r w:rsidRPr="00367D69">
        <w:rPr>
          <w:rFonts w:ascii="Goudy Old Style" w:eastAsia="MS PMincho" w:hAnsi="Goudy Old Style"/>
          <w:b/>
          <w:sz w:val="26"/>
          <w:szCs w:val="26"/>
        </w:rPr>
        <w:t xml:space="preserve"> Marques.</w:t>
      </w:r>
    </w:p>
    <w:p w:rsidR="00B224C2" w:rsidRPr="00367D69" w:rsidRDefault="00B224C2" w:rsidP="00B224C2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Goudy Old Style" w:hAnsi="Goudy Old Style" w:cs="Goudy Old Style"/>
          <w:b/>
          <w:bCs/>
          <w:sz w:val="26"/>
          <w:szCs w:val="26"/>
        </w:rPr>
      </w:pPr>
    </w:p>
    <w:p w:rsidR="00B224C2" w:rsidRPr="00367D69" w:rsidRDefault="00B224C2" w:rsidP="00B224C2">
      <w:pPr>
        <w:widowControl w:val="0"/>
        <w:tabs>
          <w:tab w:val="center" w:pos="6243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  <w:u w:val="single"/>
        </w:rPr>
      </w:pPr>
      <w:r w:rsidRPr="00367D69">
        <w:rPr>
          <w:rFonts w:ascii="Goudy Old Style" w:eastAsia="MS Mincho" w:hAnsi="Goudy Old Style"/>
          <w:b/>
          <w:sz w:val="26"/>
          <w:szCs w:val="26"/>
          <w:u w:val="single"/>
        </w:rPr>
        <w:t>Ao Posto Policial de Comissário</w:t>
      </w:r>
    </w:p>
    <w:p w:rsidR="00B224C2" w:rsidRPr="00367D69" w:rsidRDefault="00B224C2" w:rsidP="00B224C2">
      <w:pPr>
        <w:widowControl w:val="0"/>
        <w:numPr>
          <w:ilvl w:val="0"/>
          <w:numId w:val="2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hanging="436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Subcomissário – </w:t>
      </w:r>
      <w:proofErr w:type="spellStart"/>
      <w:r w:rsidRPr="00367D69">
        <w:rPr>
          <w:rFonts w:ascii="Goudy Old Style" w:eastAsia="MS PMincho" w:hAnsi="Goudy Old Style"/>
          <w:b/>
          <w:sz w:val="26"/>
          <w:szCs w:val="26"/>
        </w:rPr>
        <w:t>Anisabel</w:t>
      </w:r>
      <w:proofErr w:type="spellEnd"/>
      <w:r w:rsidRPr="00367D69">
        <w:rPr>
          <w:rFonts w:ascii="Goudy Old Style" w:eastAsia="MS PMincho" w:hAnsi="Goudy Old Style"/>
          <w:b/>
          <w:sz w:val="26"/>
          <w:szCs w:val="26"/>
        </w:rPr>
        <w:t xml:space="preserve"> </w:t>
      </w:r>
      <w:proofErr w:type="spellStart"/>
      <w:r w:rsidRPr="00367D69">
        <w:rPr>
          <w:rFonts w:ascii="Goudy Old Style" w:eastAsia="MS PMincho" w:hAnsi="Goudy Old Style"/>
          <w:b/>
          <w:sz w:val="26"/>
          <w:szCs w:val="26"/>
        </w:rPr>
        <w:t>Gourgel</w:t>
      </w:r>
      <w:proofErr w:type="spellEnd"/>
      <w:r w:rsidRPr="00367D69">
        <w:rPr>
          <w:rFonts w:ascii="Goudy Old Style" w:eastAsia="MS PMincho" w:hAnsi="Goudy Old Style"/>
          <w:b/>
          <w:sz w:val="26"/>
          <w:szCs w:val="26"/>
        </w:rPr>
        <w:t xml:space="preserve"> da Silva Santana</w:t>
      </w:r>
      <w:r w:rsidRPr="00367D69">
        <w:rPr>
          <w:rFonts w:ascii="Goudy Old Style" w:eastAsia="MS PMincho" w:hAnsi="Goudy Old Style"/>
          <w:bCs/>
          <w:sz w:val="26"/>
          <w:szCs w:val="26"/>
        </w:rPr>
        <w:t>;</w:t>
      </w:r>
    </w:p>
    <w:p w:rsidR="00B224C2" w:rsidRPr="00367D69" w:rsidRDefault="00B224C2" w:rsidP="00B224C2">
      <w:pPr>
        <w:widowControl w:val="0"/>
        <w:numPr>
          <w:ilvl w:val="0"/>
          <w:numId w:val="2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hanging="436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Subcomissário – </w:t>
      </w:r>
      <w:r w:rsidRPr="00367D69">
        <w:rPr>
          <w:rFonts w:ascii="Goudy Old Style" w:eastAsia="MS PMincho" w:hAnsi="Goudy Old Style"/>
          <w:b/>
          <w:sz w:val="26"/>
          <w:szCs w:val="26"/>
        </w:rPr>
        <w:t xml:space="preserve">António </w:t>
      </w:r>
      <w:proofErr w:type="spellStart"/>
      <w:r w:rsidRPr="00367D69">
        <w:rPr>
          <w:rFonts w:ascii="Goudy Old Style" w:eastAsia="MS PMincho" w:hAnsi="Goudy Old Style"/>
          <w:b/>
          <w:sz w:val="26"/>
          <w:szCs w:val="26"/>
        </w:rPr>
        <w:t>Pinduka</w:t>
      </w:r>
      <w:proofErr w:type="spellEnd"/>
      <w:r w:rsidRPr="00367D69">
        <w:rPr>
          <w:rFonts w:ascii="Goudy Old Style" w:eastAsia="MS PMincho" w:hAnsi="Goudy Old Style"/>
          <w:b/>
          <w:sz w:val="26"/>
          <w:szCs w:val="26"/>
        </w:rPr>
        <w:t xml:space="preserve"> de Melo Marques</w:t>
      </w:r>
      <w:r w:rsidRPr="00367D69">
        <w:rPr>
          <w:rFonts w:ascii="Goudy Old Style" w:eastAsia="MS PMincho" w:hAnsi="Goudy Old Style"/>
          <w:bCs/>
          <w:sz w:val="26"/>
          <w:szCs w:val="26"/>
        </w:rPr>
        <w:t>;</w:t>
      </w:r>
    </w:p>
    <w:p w:rsidR="00B224C2" w:rsidRPr="00367D69" w:rsidRDefault="00B224C2" w:rsidP="00B224C2">
      <w:pPr>
        <w:widowControl w:val="0"/>
        <w:numPr>
          <w:ilvl w:val="0"/>
          <w:numId w:val="2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hanging="436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Subcomissário – </w:t>
      </w:r>
      <w:r w:rsidRPr="00367D69">
        <w:rPr>
          <w:rFonts w:ascii="Goudy Old Style" w:eastAsia="MS PMincho" w:hAnsi="Goudy Old Style"/>
          <w:b/>
          <w:sz w:val="26"/>
          <w:szCs w:val="26"/>
        </w:rPr>
        <w:t>António Venâncio da Silva</w:t>
      </w:r>
      <w:r w:rsidRPr="00367D69">
        <w:rPr>
          <w:rFonts w:ascii="Goudy Old Style" w:eastAsia="MS PMincho" w:hAnsi="Goudy Old Style"/>
          <w:bCs/>
          <w:sz w:val="26"/>
          <w:szCs w:val="26"/>
        </w:rPr>
        <w:t>;</w:t>
      </w:r>
    </w:p>
    <w:p w:rsidR="00B224C2" w:rsidRPr="00367D69" w:rsidRDefault="00B224C2" w:rsidP="00B224C2">
      <w:pPr>
        <w:widowControl w:val="0"/>
        <w:numPr>
          <w:ilvl w:val="0"/>
          <w:numId w:val="2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hanging="436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Subcomissário – </w:t>
      </w:r>
      <w:r w:rsidRPr="00367D69">
        <w:rPr>
          <w:rFonts w:ascii="Goudy Old Style" w:eastAsia="MS PMincho" w:hAnsi="Goudy Old Style"/>
          <w:b/>
          <w:sz w:val="26"/>
          <w:szCs w:val="26"/>
        </w:rPr>
        <w:t>Cardoso Domingos S</w:t>
      </w:r>
      <w:r w:rsidR="00011073" w:rsidRPr="00367D69">
        <w:rPr>
          <w:rFonts w:ascii="Goudy Old Style" w:eastAsia="MS PMincho" w:hAnsi="Goudy Old Style"/>
          <w:b/>
          <w:sz w:val="26"/>
          <w:szCs w:val="26"/>
        </w:rPr>
        <w:t>e</w:t>
      </w:r>
      <w:r w:rsidRPr="00367D69">
        <w:rPr>
          <w:rFonts w:ascii="Goudy Old Style" w:eastAsia="MS PMincho" w:hAnsi="Goudy Old Style"/>
          <w:b/>
          <w:sz w:val="26"/>
          <w:szCs w:val="26"/>
        </w:rPr>
        <w:t>bastião Francisco</w:t>
      </w:r>
      <w:r w:rsidRPr="00367D69">
        <w:rPr>
          <w:rFonts w:ascii="Goudy Old Style" w:eastAsia="MS PMincho" w:hAnsi="Goudy Old Style"/>
          <w:bCs/>
          <w:sz w:val="26"/>
          <w:szCs w:val="26"/>
        </w:rPr>
        <w:t>;</w:t>
      </w:r>
    </w:p>
    <w:p w:rsidR="00B224C2" w:rsidRPr="00367D69" w:rsidRDefault="00B224C2" w:rsidP="00B224C2">
      <w:pPr>
        <w:widowControl w:val="0"/>
        <w:numPr>
          <w:ilvl w:val="0"/>
          <w:numId w:val="2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hanging="436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Subcomissário – </w:t>
      </w:r>
      <w:r w:rsidRPr="00367D69">
        <w:rPr>
          <w:rFonts w:ascii="Goudy Old Style" w:eastAsia="MS PMincho" w:hAnsi="Goudy Old Style"/>
          <w:b/>
          <w:sz w:val="26"/>
          <w:szCs w:val="26"/>
        </w:rPr>
        <w:t>Carlos Alberto Ferraz</w:t>
      </w:r>
      <w:r w:rsidRPr="00367D69">
        <w:rPr>
          <w:rFonts w:ascii="Goudy Old Style" w:eastAsia="MS PMincho" w:hAnsi="Goudy Old Style"/>
          <w:bCs/>
          <w:sz w:val="26"/>
          <w:szCs w:val="26"/>
        </w:rPr>
        <w:t>;</w:t>
      </w:r>
    </w:p>
    <w:p w:rsidR="00B224C2" w:rsidRPr="00367D69" w:rsidRDefault="00B224C2" w:rsidP="00B224C2">
      <w:pPr>
        <w:widowControl w:val="0"/>
        <w:numPr>
          <w:ilvl w:val="0"/>
          <w:numId w:val="2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hanging="436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Subcomissário – </w:t>
      </w:r>
      <w:r w:rsidR="00011073" w:rsidRPr="00367D69">
        <w:rPr>
          <w:rFonts w:ascii="Goudy Old Style" w:eastAsia="MS PMincho" w:hAnsi="Goudy Old Style"/>
          <w:b/>
          <w:sz w:val="26"/>
          <w:szCs w:val="26"/>
        </w:rPr>
        <w:t xml:space="preserve">Catarino </w:t>
      </w:r>
      <w:r w:rsidRPr="00367D69">
        <w:rPr>
          <w:rFonts w:ascii="Goudy Old Style" w:eastAsia="MS PMincho" w:hAnsi="Goudy Old Style"/>
          <w:b/>
          <w:sz w:val="26"/>
          <w:szCs w:val="26"/>
        </w:rPr>
        <w:t>José Roque da Silva</w:t>
      </w:r>
      <w:r w:rsidRPr="00367D69">
        <w:rPr>
          <w:rFonts w:ascii="Goudy Old Style" w:eastAsia="MS PMincho" w:hAnsi="Goudy Old Style"/>
          <w:bCs/>
          <w:sz w:val="26"/>
          <w:szCs w:val="26"/>
        </w:rPr>
        <w:t>;</w:t>
      </w:r>
    </w:p>
    <w:p w:rsidR="00B224C2" w:rsidRPr="00367D69" w:rsidRDefault="00B224C2" w:rsidP="00B224C2">
      <w:pPr>
        <w:widowControl w:val="0"/>
        <w:numPr>
          <w:ilvl w:val="0"/>
          <w:numId w:val="2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hanging="436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Subcomissário – </w:t>
      </w:r>
      <w:r w:rsidRPr="00367D69">
        <w:rPr>
          <w:rFonts w:ascii="Goudy Old Style" w:eastAsia="MS PMincho" w:hAnsi="Goudy Old Style"/>
          <w:b/>
          <w:sz w:val="26"/>
          <w:szCs w:val="26"/>
        </w:rPr>
        <w:t>Gabriel Jorge Campos</w:t>
      </w:r>
      <w:r w:rsidRPr="00367D69">
        <w:rPr>
          <w:rFonts w:ascii="Goudy Old Style" w:eastAsia="MS PMincho" w:hAnsi="Goudy Old Style"/>
          <w:bCs/>
          <w:sz w:val="26"/>
          <w:szCs w:val="26"/>
        </w:rPr>
        <w:t>;</w:t>
      </w:r>
    </w:p>
    <w:p w:rsidR="00B224C2" w:rsidRPr="00367D69" w:rsidRDefault="00B224C2" w:rsidP="00B224C2">
      <w:pPr>
        <w:widowControl w:val="0"/>
        <w:numPr>
          <w:ilvl w:val="0"/>
          <w:numId w:val="2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hanging="436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Subcomissário – </w:t>
      </w:r>
      <w:r w:rsidRPr="00367D69">
        <w:rPr>
          <w:rFonts w:ascii="Goudy Old Style" w:eastAsia="MS PMincho" w:hAnsi="Goudy Old Style"/>
          <w:b/>
          <w:sz w:val="26"/>
          <w:szCs w:val="26"/>
        </w:rPr>
        <w:t>José Amaro Franco</w:t>
      </w:r>
      <w:r w:rsidRPr="00367D69">
        <w:rPr>
          <w:rFonts w:ascii="Goudy Old Style" w:eastAsia="MS PMincho" w:hAnsi="Goudy Old Style"/>
          <w:bCs/>
          <w:sz w:val="26"/>
          <w:szCs w:val="26"/>
        </w:rPr>
        <w:t>;</w:t>
      </w:r>
    </w:p>
    <w:p w:rsidR="00B224C2" w:rsidRPr="00367D69" w:rsidRDefault="00B224C2" w:rsidP="00B224C2">
      <w:pPr>
        <w:widowControl w:val="0"/>
        <w:numPr>
          <w:ilvl w:val="0"/>
          <w:numId w:val="2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hanging="436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Subcomissário – </w:t>
      </w:r>
      <w:r w:rsidRPr="00367D69">
        <w:rPr>
          <w:rFonts w:ascii="Goudy Old Style" w:eastAsia="MS PMincho" w:hAnsi="Goudy Old Style"/>
          <w:b/>
          <w:sz w:val="26"/>
          <w:szCs w:val="26"/>
        </w:rPr>
        <w:t>Mateus Fernandes Rodrigues da Costa</w:t>
      </w:r>
      <w:r w:rsidRPr="00367D69">
        <w:rPr>
          <w:rFonts w:ascii="Goudy Old Style" w:eastAsia="MS PMincho" w:hAnsi="Goudy Old Style"/>
          <w:bCs/>
          <w:sz w:val="26"/>
          <w:szCs w:val="26"/>
        </w:rPr>
        <w:t>;</w:t>
      </w:r>
    </w:p>
    <w:p w:rsidR="00B224C2" w:rsidRPr="00367D69" w:rsidRDefault="00B224C2" w:rsidP="00B224C2">
      <w:pPr>
        <w:widowControl w:val="0"/>
        <w:numPr>
          <w:ilvl w:val="0"/>
          <w:numId w:val="2"/>
        </w:numPr>
        <w:tabs>
          <w:tab w:val="left" w:pos="709"/>
          <w:tab w:val="left" w:pos="5385"/>
        </w:tabs>
        <w:autoSpaceDE w:val="0"/>
        <w:autoSpaceDN w:val="0"/>
        <w:adjustRightInd w:val="0"/>
        <w:spacing w:after="0"/>
        <w:ind w:hanging="436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Subcomissário – </w:t>
      </w:r>
      <w:r w:rsidRPr="00367D69">
        <w:rPr>
          <w:rFonts w:ascii="Goudy Old Style" w:eastAsia="MS PMincho" w:hAnsi="Goudy Old Style"/>
          <w:b/>
          <w:sz w:val="26"/>
          <w:szCs w:val="26"/>
        </w:rPr>
        <w:t xml:space="preserve">Soba Domingos </w:t>
      </w:r>
      <w:proofErr w:type="spellStart"/>
      <w:r w:rsidRPr="00367D69">
        <w:rPr>
          <w:rFonts w:ascii="Goudy Old Style" w:eastAsia="MS PMincho" w:hAnsi="Goudy Old Style"/>
          <w:b/>
          <w:sz w:val="26"/>
          <w:szCs w:val="26"/>
        </w:rPr>
        <w:t>Vunge</w:t>
      </w:r>
      <w:proofErr w:type="spellEnd"/>
      <w:r w:rsidRPr="00367D69">
        <w:rPr>
          <w:rFonts w:ascii="Goudy Old Style" w:eastAsia="MS PMincho" w:hAnsi="Goudy Old Style"/>
          <w:b/>
          <w:sz w:val="26"/>
          <w:szCs w:val="26"/>
        </w:rPr>
        <w:t xml:space="preserve"> </w:t>
      </w:r>
      <w:proofErr w:type="spellStart"/>
      <w:r w:rsidRPr="00367D69">
        <w:rPr>
          <w:rFonts w:ascii="Goudy Old Style" w:eastAsia="MS PMincho" w:hAnsi="Goudy Old Style"/>
          <w:b/>
          <w:sz w:val="26"/>
          <w:szCs w:val="26"/>
        </w:rPr>
        <w:t>Quilulo</w:t>
      </w:r>
      <w:proofErr w:type="spellEnd"/>
      <w:r w:rsidRPr="00367D69">
        <w:rPr>
          <w:rFonts w:ascii="Goudy Old Style" w:eastAsia="MS PMincho" w:hAnsi="Goudy Old Style"/>
          <w:bCs/>
          <w:sz w:val="26"/>
          <w:szCs w:val="26"/>
        </w:rPr>
        <w:t>.</w:t>
      </w:r>
    </w:p>
    <w:p w:rsidR="00B224C2" w:rsidRDefault="00B224C2" w:rsidP="00B224C2">
      <w:pPr>
        <w:pStyle w:val="PargrafodaLista"/>
        <w:spacing w:after="0"/>
        <w:jc w:val="both"/>
        <w:rPr>
          <w:rFonts w:ascii="Goudy Old Style" w:eastAsia="MS PMincho" w:hAnsi="Goudy Old Style"/>
          <w:bCs/>
          <w:sz w:val="26"/>
          <w:szCs w:val="26"/>
        </w:rPr>
      </w:pPr>
    </w:p>
    <w:p w:rsidR="00AA1541" w:rsidRDefault="00AA1541" w:rsidP="00B224C2">
      <w:pPr>
        <w:pStyle w:val="PargrafodaLista"/>
        <w:spacing w:after="0"/>
        <w:jc w:val="both"/>
        <w:rPr>
          <w:rFonts w:ascii="Goudy Old Style" w:eastAsia="MS PMincho" w:hAnsi="Goudy Old Style"/>
          <w:bCs/>
          <w:sz w:val="26"/>
          <w:szCs w:val="26"/>
        </w:rPr>
      </w:pPr>
    </w:p>
    <w:p w:rsidR="0069700D" w:rsidRDefault="0069700D" w:rsidP="00B224C2">
      <w:pPr>
        <w:pStyle w:val="PargrafodaLista"/>
        <w:spacing w:after="0"/>
        <w:jc w:val="both"/>
        <w:rPr>
          <w:rFonts w:ascii="Goudy Old Style" w:eastAsia="MS PMincho" w:hAnsi="Goudy Old Style"/>
          <w:bCs/>
          <w:sz w:val="26"/>
          <w:szCs w:val="26"/>
        </w:rPr>
      </w:pPr>
    </w:p>
    <w:p w:rsidR="0069700D" w:rsidRPr="00367D69" w:rsidRDefault="0069700D" w:rsidP="00B224C2">
      <w:pPr>
        <w:pStyle w:val="PargrafodaLista"/>
        <w:spacing w:after="0"/>
        <w:jc w:val="both"/>
        <w:rPr>
          <w:rFonts w:ascii="Goudy Old Style" w:eastAsia="MS PMincho" w:hAnsi="Goudy Old Style"/>
          <w:bCs/>
          <w:sz w:val="26"/>
          <w:szCs w:val="26"/>
        </w:rPr>
      </w:pPr>
    </w:p>
    <w:p w:rsidR="00B224C2" w:rsidRPr="00367D69" w:rsidRDefault="00B224C2" w:rsidP="00B224C2">
      <w:pPr>
        <w:pStyle w:val="PargrafodaLista"/>
        <w:spacing w:after="0"/>
        <w:ind w:left="360"/>
        <w:jc w:val="center"/>
        <w:rPr>
          <w:rFonts w:ascii="Goudy Old Style" w:eastAsia="MS Mincho" w:hAnsi="Goudy Old Style"/>
          <w:b/>
          <w:sz w:val="26"/>
          <w:szCs w:val="26"/>
          <w:u w:val="single"/>
        </w:rPr>
      </w:pPr>
      <w:r w:rsidRPr="00367D69">
        <w:rPr>
          <w:rFonts w:ascii="Goudy Old Style" w:eastAsia="MS Mincho" w:hAnsi="Goudy Old Style"/>
          <w:b/>
          <w:sz w:val="26"/>
          <w:szCs w:val="26"/>
          <w:u w:val="single"/>
        </w:rPr>
        <w:t>Ao Posto Policial de Subcomissário</w:t>
      </w:r>
    </w:p>
    <w:p w:rsidR="00B224C2" w:rsidRPr="00367D69" w:rsidRDefault="00B224C2" w:rsidP="00B224C2">
      <w:pPr>
        <w:widowControl w:val="0"/>
        <w:numPr>
          <w:ilvl w:val="0"/>
          <w:numId w:val="3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Superintendente Chefe – </w:t>
      </w:r>
      <w:r w:rsidRPr="00367D69">
        <w:rPr>
          <w:rFonts w:ascii="Goudy Old Style" w:eastAsia="MS PMincho" w:hAnsi="Goudy Old Style"/>
          <w:b/>
          <w:sz w:val="26"/>
          <w:szCs w:val="26"/>
        </w:rPr>
        <w:t>Luís dos Santos Sousa</w:t>
      </w:r>
      <w:r w:rsidRPr="00367D69">
        <w:rPr>
          <w:rFonts w:ascii="Goudy Old Style" w:eastAsia="MS PMincho" w:hAnsi="Goudy Old Style"/>
          <w:bCs/>
          <w:sz w:val="26"/>
          <w:szCs w:val="26"/>
        </w:rPr>
        <w:t>;</w:t>
      </w:r>
    </w:p>
    <w:p w:rsidR="00F56F71" w:rsidRPr="00AA1541" w:rsidRDefault="00B224C2" w:rsidP="00F56F71">
      <w:pPr>
        <w:widowControl w:val="0"/>
        <w:numPr>
          <w:ilvl w:val="0"/>
          <w:numId w:val="3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Superintendente Chefe – </w:t>
      </w:r>
      <w:r w:rsidRPr="00367D69">
        <w:rPr>
          <w:rFonts w:ascii="Goudy Old Style" w:eastAsia="MS PMincho" w:hAnsi="Goudy Old Style"/>
          <w:b/>
          <w:sz w:val="26"/>
          <w:szCs w:val="26"/>
        </w:rPr>
        <w:t>Orlando de</w:t>
      </w:r>
      <w:bookmarkStart w:id="0" w:name="_GoBack"/>
      <w:bookmarkEnd w:id="0"/>
      <w:r w:rsidRPr="00367D69">
        <w:rPr>
          <w:rFonts w:ascii="Goudy Old Style" w:eastAsia="MS PMincho" w:hAnsi="Goudy Old Style"/>
          <w:b/>
          <w:sz w:val="26"/>
          <w:szCs w:val="26"/>
        </w:rPr>
        <w:t xml:space="preserve"> Oliveira Zeca</w:t>
      </w:r>
      <w:r w:rsidRPr="00367D69">
        <w:rPr>
          <w:rFonts w:ascii="Goudy Old Style" w:eastAsia="MS PMincho" w:hAnsi="Goudy Old Style"/>
          <w:bCs/>
          <w:sz w:val="26"/>
          <w:szCs w:val="26"/>
        </w:rPr>
        <w:t>;</w:t>
      </w:r>
    </w:p>
    <w:p w:rsidR="00B224C2" w:rsidRPr="00367D69" w:rsidRDefault="00B224C2" w:rsidP="00B224C2">
      <w:pPr>
        <w:widowControl w:val="0"/>
        <w:numPr>
          <w:ilvl w:val="0"/>
          <w:numId w:val="3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>Superintendente Chefe</w:t>
      </w:r>
      <w:r w:rsidRPr="00367D69">
        <w:rPr>
          <w:rFonts w:ascii="Goudy Old Style" w:eastAsia="MS PMincho" w:hAnsi="Goudy Old Style"/>
          <w:b/>
          <w:sz w:val="26"/>
          <w:szCs w:val="26"/>
        </w:rPr>
        <w:t xml:space="preserve"> – Salvador Adolfo dos Santos;</w:t>
      </w:r>
    </w:p>
    <w:p w:rsidR="00B224C2" w:rsidRPr="00367D69" w:rsidRDefault="00B224C2" w:rsidP="00B224C2">
      <w:pPr>
        <w:widowControl w:val="0"/>
        <w:numPr>
          <w:ilvl w:val="0"/>
          <w:numId w:val="3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eastAsia="MS PMincho" w:hAnsi="Goudy Old Style"/>
          <w:bCs/>
          <w:sz w:val="26"/>
          <w:szCs w:val="26"/>
        </w:rPr>
        <w:t xml:space="preserve">Superintendente Chefe – </w:t>
      </w:r>
      <w:r w:rsidRPr="00367D69">
        <w:rPr>
          <w:rFonts w:ascii="Goudy Old Style" w:eastAsia="MS PMincho" w:hAnsi="Goudy Old Style"/>
          <w:b/>
          <w:sz w:val="26"/>
          <w:szCs w:val="26"/>
        </w:rPr>
        <w:t xml:space="preserve">Zaqueu </w:t>
      </w:r>
      <w:proofErr w:type="spellStart"/>
      <w:r w:rsidRPr="00367D69">
        <w:rPr>
          <w:rFonts w:ascii="Goudy Old Style" w:eastAsia="MS PMincho" w:hAnsi="Goudy Old Style"/>
          <w:b/>
          <w:sz w:val="26"/>
          <w:szCs w:val="26"/>
        </w:rPr>
        <w:t>Ufôlo</w:t>
      </w:r>
      <w:proofErr w:type="spellEnd"/>
      <w:r w:rsidRPr="00367D69">
        <w:rPr>
          <w:rFonts w:ascii="Goudy Old Style" w:eastAsia="MS PMincho" w:hAnsi="Goudy Old Style"/>
          <w:b/>
          <w:sz w:val="26"/>
          <w:szCs w:val="26"/>
        </w:rPr>
        <w:t xml:space="preserve"> António</w:t>
      </w:r>
      <w:r w:rsidRPr="00367D69">
        <w:rPr>
          <w:rFonts w:ascii="Goudy Old Style" w:eastAsia="MS PMincho" w:hAnsi="Goudy Old Style"/>
          <w:bCs/>
          <w:sz w:val="26"/>
          <w:szCs w:val="26"/>
        </w:rPr>
        <w:t>.</w:t>
      </w:r>
    </w:p>
    <w:p w:rsidR="00B224C2" w:rsidRPr="00367D69" w:rsidRDefault="00B224C2" w:rsidP="00B224C2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hAnsi="Goudy Old Style" w:cs="Goudy Old Style"/>
          <w:b/>
          <w:bCs/>
          <w:sz w:val="26"/>
          <w:szCs w:val="26"/>
        </w:rPr>
        <w:t xml:space="preserve">PUBLIQUE - </w:t>
      </w:r>
      <w:proofErr w:type="gramStart"/>
      <w:r w:rsidRPr="00367D69">
        <w:rPr>
          <w:rFonts w:ascii="Goudy Old Style" w:hAnsi="Goudy Old Style" w:cs="Goudy Old Style"/>
          <w:b/>
          <w:bCs/>
          <w:sz w:val="26"/>
          <w:szCs w:val="26"/>
        </w:rPr>
        <w:t>SE</w:t>
      </w:r>
      <w:proofErr w:type="gramEnd"/>
      <w:r w:rsidRPr="00367D69">
        <w:rPr>
          <w:rFonts w:ascii="Goudy Old Style" w:hAnsi="Goudy Old Style" w:cs="Goudy Old Style"/>
          <w:b/>
          <w:bCs/>
          <w:sz w:val="26"/>
          <w:szCs w:val="26"/>
        </w:rPr>
        <w:t xml:space="preserve">       </w:t>
      </w:r>
    </w:p>
    <w:p w:rsidR="00B224C2" w:rsidRPr="00367D69" w:rsidRDefault="00B224C2" w:rsidP="00B224C2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Goudy Old Style" w:hAnsi="Goudy Old Style" w:cs="Goudy Old Style"/>
          <w:b/>
          <w:bCs/>
          <w:sz w:val="26"/>
          <w:szCs w:val="26"/>
        </w:rPr>
        <w:t xml:space="preserve">Luanda, </w:t>
      </w:r>
      <w:proofErr w:type="gramStart"/>
      <w:r w:rsidRPr="00367D69">
        <w:rPr>
          <w:rFonts w:ascii="Goudy Old Style" w:hAnsi="Goudy Old Style" w:cs="Goudy Old Style"/>
          <w:b/>
          <w:bCs/>
          <w:sz w:val="26"/>
          <w:szCs w:val="26"/>
        </w:rPr>
        <w:t>aos</w:t>
      </w:r>
      <w:proofErr w:type="gramEnd"/>
    </w:p>
    <w:p w:rsidR="00B224C2" w:rsidRPr="00367D69" w:rsidRDefault="00B224C2" w:rsidP="00B224C2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367D69">
        <w:rPr>
          <w:rFonts w:ascii="Arial" w:hAnsi="Arial" w:cs="Arial"/>
          <w:sz w:val="26"/>
          <w:szCs w:val="26"/>
        </w:rPr>
        <w:tab/>
      </w:r>
      <w:r w:rsidRPr="00367D69">
        <w:rPr>
          <w:rFonts w:ascii="Goudy Old Style" w:hAnsi="Goudy Old Style" w:cs="Goudy Old Style"/>
          <w:b/>
          <w:bCs/>
          <w:sz w:val="26"/>
          <w:szCs w:val="26"/>
        </w:rPr>
        <w:t>O PRESIDENTE DA REPÚBLICA</w:t>
      </w:r>
    </w:p>
    <w:p w:rsidR="00B224C2" w:rsidRPr="00367D69" w:rsidRDefault="00B224C2" w:rsidP="00B224C2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</w:p>
    <w:p w:rsidR="005013DF" w:rsidRPr="00367D69" w:rsidRDefault="00B224C2" w:rsidP="00B224C2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6"/>
          <w:szCs w:val="26"/>
        </w:rPr>
      </w:pPr>
      <w:r w:rsidRPr="00367D69">
        <w:rPr>
          <w:rFonts w:ascii="Arial" w:hAnsi="Arial" w:cs="Arial"/>
          <w:b/>
          <w:sz w:val="26"/>
          <w:szCs w:val="26"/>
        </w:rPr>
        <w:tab/>
      </w:r>
      <w:r w:rsidRPr="00367D69">
        <w:rPr>
          <w:rFonts w:ascii="Goudy Old Style" w:hAnsi="Goudy Old Style" w:cs="Goudy Old Style"/>
          <w:b/>
          <w:sz w:val="26"/>
          <w:szCs w:val="26"/>
        </w:rPr>
        <w:t>JOÃO MANUEL GONÇALVES LOURENÇO</w:t>
      </w:r>
    </w:p>
    <w:sectPr w:rsidR="005013DF" w:rsidRPr="00367D69" w:rsidSect="00AA154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B649A"/>
    <w:multiLevelType w:val="hybridMultilevel"/>
    <w:tmpl w:val="8D4C391E"/>
    <w:lvl w:ilvl="0" w:tplc="0816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3BBA"/>
    <w:multiLevelType w:val="hybridMultilevel"/>
    <w:tmpl w:val="3128563C"/>
    <w:lvl w:ilvl="0" w:tplc="CAC43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00374"/>
    <w:multiLevelType w:val="hybridMultilevel"/>
    <w:tmpl w:val="636A38F4"/>
    <w:lvl w:ilvl="0" w:tplc="0816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C2"/>
    <w:rsid w:val="00011073"/>
    <w:rsid w:val="00367D69"/>
    <w:rsid w:val="003D1568"/>
    <w:rsid w:val="005013DF"/>
    <w:rsid w:val="0069700D"/>
    <w:rsid w:val="006F73F0"/>
    <w:rsid w:val="00AA1541"/>
    <w:rsid w:val="00B224C2"/>
    <w:rsid w:val="00C64693"/>
    <w:rsid w:val="00C6488D"/>
    <w:rsid w:val="00DA1911"/>
    <w:rsid w:val="00F5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4D429-2280-44FD-BF6E-1A0F6EDB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4C2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B224C2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B224C2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67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7D69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3</cp:revision>
  <cp:lastPrinted>2025-04-30T12:49:00Z</cp:lastPrinted>
  <dcterms:created xsi:type="dcterms:W3CDTF">2025-04-30T10:01:00Z</dcterms:created>
  <dcterms:modified xsi:type="dcterms:W3CDTF">2025-04-30T12:50:00Z</dcterms:modified>
</cp:coreProperties>
</file>