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3E" w:rsidRDefault="007B073E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13A28" w:rsidRDefault="00113A28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13A28" w:rsidRDefault="00113A28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113A28" w:rsidRDefault="00113A28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7B073E" w:rsidRDefault="007B073E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7B073E" w:rsidRDefault="007B073E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246BCB" w:rsidRDefault="00246BCB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246BCB" w:rsidRDefault="00246BCB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246BCB" w:rsidRDefault="00246BCB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246BCB" w:rsidRDefault="00246BCB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</w:p>
    <w:p w:rsidR="00246BCB" w:rsidRDefault="00246BCB" w:rsidP="007B073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5"/>
          <w:szCs w:val="25"/>
        </w:rPr>
      </w:pPr>
      <w:bookmarkStart w:id="0" w:name="_GoBack"/>
      <w:bookmarkEnd w:id="0"/>
    </w:p>
    <w:p w:rsidR="007B073E" w:rsidRPr="00246BCB" w:rsidRDefault="007B073E" w:rsidP="00113A28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Goudy Old Style" w:hAnsi="Goudy Old Style" w:cs="Goudy Old Style"/>
          <w:b/>
          <w:bCs/>
          <w:sz w:val="26"/>
          <w:szCs w:val="26"/>
        </w:rPr>
        <w:t>DECRETO PRESIDENCIAL Nº ____/2025</w:t>
      </w:r>
    </w:p>
    <w:p w:rsidR="00113A28" w:rsidRPr="00246BCB" w:rsidRDefault="00113A28" w:rsidP="00113A28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Goudy Old Style"/>
          <w:b/>
          <w:bCs/>
          <w:sz w:val="26"/>
          <w:szCs w:val="26"/>
        </w:rPr>
      </w:pPr>
    </w:p>
    <w:p w:rsidR="007B073E" w:rsidRPr="00246BCB" w:rsidRDefault="007B073E" w:rsidP="00113A28">
      <w:pPr>
        <w:widowControl w:val="0"/>
        <w:tabs>
          <w:tab w:val="center" w:pos="500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Arial" w:hAnsi="Arial" w:cs="Arial"/>
          <w:sz w:val="26"/>
          <w:szCs w:val="26"/>
        </w:rPr>
        <w:tab/>
      </w:r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DE ______ </w:t>
      </w:r>
      <w:proofErr w:type="spellStart"/>
      <w:r w:rsidRPr="00246BCB">
        <w:rPr>
          <w:rFonts w:ascii="Goudy Old Style" w:hAnsi="Goudy Old Style" w:cs="Goudy Old Style"/>
          <w:b/>
          <w:bCs/>
          <w:sz w:val="26"/>
          <w:szCs w:val="26"/>
        </w:rPr>
        <w:t>DE</w:t>
      </w:r>
      <w:proofErr w:type="spellEnd"/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 _________</w:t>
      </w:r>
    </w:p>
    <w:p w:rsidR="007B073E" w:rsidRPr="00246BCB" w:rsidRDefault="007B073E" w:rsidP="00113A2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B073E" w:rsidRPr="00246BCB" w:rsidRDefault="007B073E" w:rsidP="007B073E">
      <w:pPr>
        <w:spacing w:after="0" w:line="240" w:lineRule="auto"/>
        <w:ind w:right="26"/>
        <w:jc w:val="both"/>
        <w:rPr>
          <w:rFonts w:ascii="Goudy Old Style" w:hAnsi="Goudy Old Style"/>
          <w:bCs/>
          <w:sz w:val="26"/>
          <w:szCs w:val="26"/>
        </w:rPr>
      </w:pPr>
      <w:r w:rsidRPr="00246BCB">
        <w:rPr>
          <w:rFonts w:ascii="Goudy Old Style" w:hAnsi="Goudy Old Style"/>
          <w:bCs/>
          <w:sz w:val="26"/>
          <w:szCs w:val="26"/>
        </w:rPr>
        <w:t xml:space="preserve">O Presidente da República decreta, nos termos da alínea g) do artigo 122.º e do n.º 4 do artigo 125.º, ambos </w:t>
      </w:r>
      <w:r w:rsidRPr="00246BCB">
        <w:rPr>
          <w:rFonts w:ascii="Goudy Old Style" w:hAnsi="Goudy Old Style" w:cs="Verdana"/>
          <w:bCs/>
          <w:sz w:val="26"/>
          <w:szCs w:val="26"/>
        </w:rPr>
        <w:t>da Const</w:t>
      </w:r>
      <w:r w:rsidR="00235CFC" w:rsidRPr="00246BCB">
        <w:rPr>
          <w:rFonts w:ascii="Goudy Old Style" w:hAnsi="Goudy Old Style" w:cs="Verdana"/>
          <w:bCs/>
          <w:sz w:val="26"/>
          <w:szCs w:val="26"/>
        </w:rPr>
        <w:t>ituição da República de Angola</w:t>
      </w:r>
      <w:r w:rsidRPr="00246BCB">
        <w:rPr>
          <w:rFonts w:ascii="Goudy Old Style" w:eastAsia="MS Mincho" w:hAnsi="Goudy Old Style" w:cs="Verdana"/>
          <w:sz w:val="26"/>
          <w:szCs w:val="26"/>
        </w:rPr>
        <w:t xml:space="preserve">, </w:t>
      </w:r>
      <w:r w:rsidRPr="00246BCB">
        <w:rPr>
          <w:rFonts w:ascii="Goudy Old Style" w:hAnsi="Goudy Old Style"/>
          <w:bCs/>
          <w:sz w:val="26"/>
          <w:szCs w:val="26"/>
        </w:rPr>
        <w:t xml:space="preserve">ouvido o Conselho de Segurança Nacional, o seguinte: </w:t>
      </w:r>
    </w:p>
    <w:p w:rsidR="007B073E" w:rsidRPr="00246BCB" w:rsidRDefault="007B073E" w:rsidP="007B073E">
      <w:pPr>
        <w:spacing w:after="0" w:line="240" w:lineRule="auto"/>
        <w:ind w:right="26"/>
        <w:jc w:val="both"/>
        <w:rPr>
          <w:rFonts w:ascii="Goudy Old Style" w:hAnsi="Goudy Old Style"/>
          <w:bCs/>
          <w:sz w:val="26"/>
          <w:szCs w:val="26"/>
        </w:rPr>
      </w:pPr>
    </w:p>
    <w:p w:rsidR="007B073E" w:rsidRPr="00246BCB" w:rsidRDefault="007B073E" w:rsidP="00765153">
      <w:pPr>
        <w:spacing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Goudy Old Style" w:hAnsi="Goudy Old Style" w:cs="Goudy Old Style"/>
          <w:bCs/>
          <w:sz w:val="26"/>
          <w:szCs w:val="26"/>
        </w:rPr>
        <w:t>É exonerado</w:t>
      </w:r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 </w:t>
      </w:r>
      <w:r w:rsidRPr="00246BCB">
        <w:rPr>
          <w:rFonts w:ascii="Goudy Old Style" w:hAnsi="Goudy Old Style" w:cs="Goudy Old Style"/>
          <w:bCs/>
          <w:sz w:val="26"/>
          <w:szCs w:val="26"/>
        </w:rPr>
        <w:t>o</w:t>
      </w:r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 </w:t>
      </w:r>
      <w:r w:rsidRPr="00246BCB">
        <w:rPr>
          <w:rFonts w:ascii="Goudy Old Style" w:hAnsi="Goudy Old Style"/>
          <w:sz w:val="26"/>
          <w:szCs w:val="26"/>
        </w:rPr>
        <w:t xml:space="preserve">Comissário Bombeiro Principal – </w:t>
      </w:r>
      <w:r w:rsidRPr="00246BCB">
        <w:rPr>
          <w:rFonts w:ascii="Goudy Old Style" w:hAnsi="Goudy Old Style"/>
          <w:b/>
          <w:sz w:val="26"/>
          <w:szCs w:val="26"/>
        </w:rPr>
        <w:t xml:space="preserve">Manuel </w:t>
      </w:r>
      <w:proofErr w:type="spellStart"/>
      <w:r w:rsidRPr="00246BCB">
        <w:rPr>
          <w:rFonts w:ascii="Goudy Old Style" w:hAnsi="Goudy Old Style"/>
          <w:b/>
          <w:sz w:val="26"/>
          <w:szCs w:val="26"/>
        </w:rPr>
        <w:t>Matanda</w:t>
      </w:r>
      <w:proofErr w:type="spellEnd"/>
      <w:r w:rsidRPr="00246BCB">
        <w:rPr>
          <w:rFonts w:ascii="Goudy Old Style" w:hAnsi="Goudy Old Style"/>
          <w:b/>
          <w:sz w:val="26"/>
          <w:szCs w:val="26"/>
        </w:rPr>
        <w:t xml:space="preserve"> </w:t>
      </w:r>
      <w:proofErr w:type="spellStart"/>
      <w:r w:rsidRPr="00246BCB">
        <w:rPr>
          <w:rFonts w:ascii="Goudy Old Style" w:hAnsi="Goudy Old Style"/>
          <w:b/>
          <w:sz w:val="26"/>
          <w:szCs w:val="26"/>
        </w:rPr>
        <w:t>Lutango</w:t>
      </w:r>
      <w:proofErr w:type="spellEnd"/>
      <w:r w:rsidRPr="00246BCB">
        <w:rPr>
          <w:rFonts w:ascii="Goudy Old Style" w:hAnsi="Goudy Old Style"/>
          <w:b/>
          <w:sz w:val="26"/>
          <w:szCs w:val="26"/>
        </w:rPr>
        <w:t xml:space="preserve">, </w:t>
      </w:r>
      <w:r w:rsidRPr="00246BCB">
        <w:rPr>
          <w:rFonts w:ascii="Goudy Old Style" w:hAnsi="Goudy Old Style" w:cs="Courier New"/>
          <w:sz w:val="26"/>
          <w:szCs w:val="26"/>
        </w:rPr>
        <w:t xml:space="preserve">do </w:t>
      </w:r>
      <w:r w:rsidRPr="00246BCB">
        <w:rPr>
          <w:rFonts w:ascii="Goudy Old Style" w:eastAsia="MS Mincho" w:hAnsi="Goudy Old Style"/>
          <w:sz w:val="26"/>
          <w:szCs w:val="26"/>
        </w:rPr>
        <w:t>cargo de Comandante do Serviço de Protecção Civil e Bombeiros</w:t>
      </w:r>
      <w:r w:rsidRPr="00246BCB">
        <w:rPr>
          <w:rFonts w:ascii="Goudy Old Style" w:hAnsi="Goudy Old Style" w:cs="Courier New"/>
          <w:sz w:val="26"/>
          <w:szCs w:val="26"/>
        </w:rPr>
        <w:t xml:space="preserve"> do Ministério do Interior, para o qual havia sido nomeado através do Decreto Presidencial n.º 21/24, de 5 de Janeiro</w:t>
      </w:r>
      <w:r w:rsidRPr="00246BCB">
        <w:rPr>
          <w:rFonts w:ascii="Goudy Old Style" w:hAnsi="Goudy Old Style"/>
          <w:sz w:val="26"/>
          <w:szCs w:val="26"/>
        </w:rPr>
        <w:t>.</w:t>
      </w:r>
    </w:p>
    <w:p w:rsidR="007B073E" w:rsidRPr="00246BCB" w:rsidRDefault="007B073E" w:rsidP="007B073E">
      <w:pPr>
        <w:widowControl w:val="0"/>
        <w:tabs>
          <w:tab w:val="left" w:pos="9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PUBLIQUE - </w:t>
      </w:r>
      <w:proofErr w:type="gramStart"/>
      <w:r w:rsidRPr="00246BCB">
        <w:rPr>
          <w:rFonts w:ascii="Goudy Old Style" w:hAnsi="Goudy Old Style" w:cs="Goudy Old Style"/>
          <w:b/>
          <w:bCs/>
          <w:sz w:val="26"/>
          <w:szCs w:val="26"/>
        </w:rPr>
        <w:t>SE</w:t>
      </w:r>
      <w:proofErr w:type="gramEnd"/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       </w:t>
      </w:r>
    </w:p>
    <w:p w:rsidR="007B073E" w:rsidRPr="00246BCB" w:rsidRDefault="007B073E" w:rsidP="007B073E">
      <w:pPr>
        <w:widowControl w:val="0"/>
        <w:tabs>
          <w:tab w:val="center" w:pos="4965"/>
        </w:tabs>
        <w:autoSpaceDE w:val="0"/>
        <w:autoSpaceDN w:val="0"/>
        <w:adjustRightInd w:val="0"/>
        <w:spacing w:before="240" w:after="0" w:line="240" w:lineRule="auto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Goudy Old Style" w:hAnsi="Goudy Old Style" w:cs="Goudy Old Style"/>
          <w:b/>
          <w:bCs/>
          <w:sz w:val="26"/>
          <w:szCs w:val="26"/>
        </w:rPr>
        <w:t xml:space="preserve">Luanda, </w:t>
      </w:r>
      <w:proofErr w:type="gramStart"/>
      <w:r w:rsidRPr="00246BCB">
        <w:rPr>
          <w:rFonts w:ascii="Goudy Old Style" w:hAnsi="Goudy Old Style" w:cs="Goudy Old Style"/>
          <w:b/>
          <w:bCs/>
          <w:sz w:val="26"/>
          <w:szCs w:val="26"/>
        </w:rPr>
        <w:t>aos</w:t>
      </w:r>
      <w:proofErr w:type="gramEnd"/>
    </w:p>
    <w:p w:rsidR="007B073E" w:rsidRPr="00246BCB" w:rsidRDefault="007B073E" w:rsidP="007B073E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  <w:r w:rsidRPr="00246BCB">
        <w:rPr>
          <w:rFonts w:ascii="Arial" w:hAnsi="Arial" w:cs="Arial"/>
          <w:sz w:val="26"/>
          <w:szCs w:val="26"/>
        </w:rPr>
        <w:tab/>
      </w:r>
      <w:r w:rsidRPr="00246BCB">
        <w:rPr>
          <w:rFonts w:ascii="Goudy Old Style" w:hAnsi="Goudy Old Style" w:cs="Goudy Old Style"/>
          <w:b/>
          <w:bCs/>
          <w:sz w:val="26"/>
          <w:szCs w:val="26"/>
        </w:rPr>
        <w:t>O PRESIDENTE DA REPÚBLICA</w:t>
      </w:r>
    </w:p>
    <w:p w:rsidR="007B073E" w:rsidRPr="00246BCB" w:rsidRDefault="007B073E" w:rsidP="007B073E">
      <w:pPr>
        <w:widowControl w:val="0"/>
        <w:tabs>
          <w:tab w:val="center" w:pos="4957"/>
        </w:tabs>
        <w:autoSpaceDE w:val="0"/>
        <w:autoSpaceDN w:val="0"/>
        <w:adjustRightInd w:val="0"/>
        <w:spacing w:before="413" w:after="0" w:line="240" w:lineRule="auto"/>
        <w:jc w:val="both"/>
        <w:rPr>
          <w:rFonts w:ascii="Goudy Old Style" w:hAnsi="Goudy Old Style" w:cs="Goudy Old Style"/>
          <w:b/>
          <w:bCs/>
          <w:sz w:val="26"/>
          <w:szCs w:val="26"/>
        </w:rPr>
      </w:pPr>
    </w:p>
    <w:p w:rsidR="007B073E" w:rsidRPr="00246BCB" w:rsidRDefault="007B073E" w:rsidP="007B073E">
      <w:pPr>
        <w:widowControl w:val="0"/>
        <w:tabs>
          <w:tab w:val="center" w:pos="4942"/>
        </w:tabs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oudy Old Style"/>
          <w:sz w:val="26"/>
          <w:szCs w:val="26"/>
        </w:rPr>
      </w:pPr>
      <w:r w:rsidRPr="00246BCB">
        <w:rPr>
          <w:rFonts w:ascii="Arial" w:hAnsi="Arial" w:cs="Arial"/>
          <w:b/>
          <w:sz w:val="26"/>
          <w:szCs w:val="26"/>
        </w:rPr>
        <w:tab/>
      </w:r>
      <w:r w:rsidRPr="00246BCB">
        <w:rPr>
          <w:rFonts w:ascii="Goudy Old Style" w:hAnsi="Goudy Old Style" w:cs="Goudy Old Style"/>
          <w:b/>
          <w:sz w:val="26"/>
          <w:szCs w:val="26"/>
        </w:rPr>
        <w:t>JOÃO MANUEL GONÇALVES LOURENÇO</w:t>
      </w:r>
    </w:p>
    <w:p w:rsidR="007B073E" w:rsidRPr="00246BCB" w:rsidRDefault="007B073E" w:rsidP="007B073E">
      <w:pPr>
        <w:widowControl w:val="0"/>
        <w:tabs>
          <w:tab w:val="center" w:pos="5025"/>
        </w:tabs>
        <w:autoSpaceDE w:val="0"/>
        <w:autoSpaceDN w:val="0"/>
        <w:adjustRightInd w:val="0"/>
        <w:spacing w:before="165" w:after="0" w:line="240" w:lineRule="auto"/>
        <w:rPr>
          <w:rFonts w:ascii="Goudy Old Style" w:hAnsi="Goudy Old Style" w:cs="Goudy Old Style"/>
          <w:sz w:val="26"/>
          <w:szCs w:val="26"/>
        </w:rPr>
      </w:pPr>
      <w:r w:rsidRPr="00246BCB">
        <w:rPr>
          <w:rFonts w:ascii="Goudy Old Style" w:hAnsi="Goudy Old Style" w:cs="Goudy Old Style"/>
          <w:sz w:val="26"/>
          <w:szCs w:val="26"/>
        </w:rPr>
        <w:tab/>
      </w:r>
    </w:p>
    <w:p w:rsidR="005013DF" w:rsidRDefault="005013DF"/>
    <w:sectPr w:rsidR="005013DF" w:rsidSect="00113A28">
      <w:pgSz w:w="11906" w:h="16838" w:code="9"/>
      <w:pgMar w:top="851" w:right="991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46B00"/>
    <w:multiLevelType w:val="hybridMultilevel"/>
    <w:tmpl w:val="F2BA6EDC"/>
    <w:lvl w:ilvl="0" w:tplc="1C961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3E"/>
    <w:rsid w:val="00113A28"/>
    <w:rsid w:val="00235CFC"/>
    <w:rsid w:val="00246BCB"/>
    <w:rsid w:val="00277F1E"/>
    <w:rsid w:val="00390960"/>
    <w:rsid w:val="005013DF"/>
    <w:rsid w:val="00765153"/>
    <w:rsid w:val="007B073E"/>
    <w:rsid w:val="0088766D"/>
    <w:rsid w:val="00C64693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A61B-A9E9-444A-885E-AC66524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3E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1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3A28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Bartolomeu Fernandes</dc:creator>
  <cp:keywords/>
  <dc:description/>
  <cp:lastModifiedBy>Francisco Bartolomeu Fernandes</cp:lastModifiedBy>
  <cp:revision>3</cp:revision>
  <cp:lastPrinted>2025-04-30T12:00:00Z</cp:lastPrinted>
  <dcterms:created xsi:type="dcterms:W3CDTF">2025-04-30T09:18:00Z</dcterms:created>
  <dcterms:modified xsi:type="dcterms:W3CDTF">2025-04-30T12:01:00Z</dcterms:modified>
</cp:coreProperties>
</file>